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A32F" w14:textId="232EDBC5" w:rsidR="00F247BB" w:rsidRPr="003E3223" w:rsidRDefault="001B58E6">
      <w:pPr>
        <w:rPr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5A6B1A08" wp14:editId="72514B15">
            <wp:simplePos x="0" y="0"/>
            <wp:positionH relativeFrom="column">
              <wp:posOffset>3067050</wp:posOffset>
            </wp:positionH>
            <wp:positionV relativeFrom="paragraph">
              <wp:posOffset>-45720</wp:posOffset>
            </wp:positionV>
            <wp:extent cx="2379980" cy="407670"/>
            <wp:effectExtent l="0" t="0" r="1270" b="0"/>
            <wp:wrapNone/>
            <wp:docPr id="10" name="Picture 10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1AA1" w:rsidRPr="003E3223">
        <w:rPr>
          <w:noProof/>
          <w:lang w:val="de-DE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F599C" wp14:editId="015B081A">
                <wp:simplePos x="0" y="0"/>
                <wp:positionH relativeFrom="column">
                  <wp:posOffset>-214460</wp:posOffset>
                </wp:positionH>
                <wp:positionV relativeFrom="page">
                  <wp:posOffset>316871</wp:posOffset>
                </wp:positionV>
                <wp:extent cx="982810" cy="1057269"/>
                <wp:effectExtent l="0" t="0" r="27305" b="101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10" cy="105726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70534" w14:textId="7E47A5BA" w:rsidR="008F1B10" w:rsidRPr="00AF1AA1" w:rsidRDefault="00AF1AA1" w:rsidP="00900E8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1AA1">
                              <w:rPr>
                                <w:b/>
                                <w:sz w:val="40"/>
                                <w:szCs w:val="40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F599C" id="Ellipse 7" o:spid="_x0000_s1026" style="position:absolute;margin-left:-16.9pt;margin-top:24.95pt;width:77.4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" fillcolor="black [3213]" strokecolor="#1f4d78 [1604]" strokeweight="1pt">
                <v:stroke joinstyle="miter"/>
                <v:textbox>
                  <w:txbxContent>
                    <w:p w14:paraId="18B70534" w14:textId="7E47A5BA" w:rsidR="008F1B10" w:rsidRPr="00AF1AA1" w:rsidRDefault="00AF1AA1" w:rsidP="00900E8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1AA1">
                        <w:rPr>
                          <w:b/>
                          <w:sz w:val="40"/>
                          <w:szCs w:val="40"/>
                        </w:rPr>
                        <w:t>CV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tbl>
      <w:tblPr>
        <w:tblStyle w:val="TableGrid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305"/>
        <w:gridCol w:w="3784"/>
        <w:gridCol w:w="773"/>
        <w:gridCol w:w="1282"/>
        <w:gridCol w:w="2170"/>
      </w:tblGrid>
      <w:tr w:rsidR="003E3223" w:rsidRPr="003E3223" w14:paraId="4769EAE4" w14:textId="77777777" w:rsidTr="00A150B6">
        <w:trPr>
          <w:cantSplit/>
          <w:trHeight w:val="4731"/>
        </w:trPr>
        <w:tc>
          <w:tcPr>
            <w:tcW w:w="5690" w:type="dxa"/>
            <w:gridSpan w:val="3"/>
            <w:textDirection w:val="btLr"/>
          </w:tcPr>
          <w:p w14:paraId="1B86B219" w14:textId="04C59D79" w:rsidR="004A4CCB" w:rsidRPr="003E3223" w:rsidRDefault="004A4CCB" w:rsidP="00900E88">
            <w:pPr>
              <w:jc w:val="both"/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w:drawing>
                <wp:anchor distT="0" distB="0" distL="114300" distR="114300" simplePos="0" relativeHeight="251668480" behindDoc="0" locked="0" layoutInCell="1" allowOverlap="1" wp14:anchorId="309DEA57" wp14:editId="0CE3CED0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-2682240</wp:posOffset>
                  </wp:positionV>
                  <wp:extent cx="1814195" cy="2271395"/>
                  <wp:effectExtent l="133350" t="76200" r="71755" b="128905"/>
                  <wp:wrapSquare wrapText="bothSides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g man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227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" w:type="dxa"/>
            <w:vAlign w:val="center"/>
          </w:tcPr>
          <w:p w14:paraId="75871B07" w14:textId="5491A78E" w:rsidR="0027603C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  <w:r w:rsidRPr="003E3223">
              <w:rPr>
                <w:b/>
                <w:sz w:val="44"/>
                <w:szCs w:val="44"/>
                <w:lang w:val="de-DE"/>
              </w:rPr>
              <w:t>P</w:t>
            </w:r>
          </w:p>
          <w:p w14:paraId="4A1FFE9C" w14:textId="77777777" w:rsidR="0027603C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  <w:r w:rsidRPr="003E3223">
              <w:rPr>
                <w:b/>
                <w:sz w:val="44"/>
                <w:szCs w:val="44"/>
                <w:lang w:val="de-DE"/>
              </w:rPr>
              <w:t>E</w:t>
            </w:r>
          </w:p>
          <w:p w14:paraId="2FF97CC6" w14:textId="77777777" w:rsidR="0027603C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  <w:r w:rsidRPr="003E3223">
              <w:rPr>
                <w:b/>
                <w:sz w:val="44"/>
                <w:szCs w:val="44"/>
                <w:lang w:val="de-DE"/>
              </w:rPr>
              <w:t>T</w:t>
            </w:r>
          </w:p>
          <w:p w14:paraId="2622A2C3" w14:textId="77777777" w:rsidR="0027603C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  <w:r w:rsidRPr="003E3223">
              <w:rPr>
                <w:b/>
                <w:sz w:val="44"/>
                <w:szCs w:val="44"/>
                <w:lang w:val="de-DE"/>
              </w:rPr>
              <w:t>E</w:t>
            </w:r>
          </w:p>
          <w:p w14:paraId="151B0C99" w14:textId="77777777" w:rsidR="0027603C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  <w:r w:rsidRPr="003E3223">
              <w:rPr>
                <w:b/>
                <w:sz w:val="44"/>
                <w:szCs w:val="44"/>
                <w:lang w:val="de-DE"/>
              </w:rPr>
              <w:t>R</w:t>
            </w:r>
          </w:p>
          <w:p w14:paraId="132603FC" w14:textId="77777777" w:rsidR="0027603C" w:rsidRPr="003E3223" w:rsidRDefault="0027603C" w:rsidP="00A150B6">
            <w:pPr>
              <w:rPr>
                <w:b/>
                <w:sz w:val="44"/>
                <w:szCs w:val="44"/>
                <w:lang w:val="de-DE"/>
              </w:rPr>
            </w:pPr>
          </w:p>
          <w:p w14:paraId="196B19CA" w14:textId="1C220095" w:rsidR="004A4CCB" w:rsidRPr="003E3223" w:rsidRDefault="004A4CCB" w:rsidP="00A150B6">
            <w:pPr>
              <w:rPr>
                <w:b/>
                <w:sz w:val="44"/>
                <w:szCs w:val="44"/>
                <w:lang w:val="de-DE"/>
              </w:rPr>
            </w:pPr>
          </w:p>
        </w:tc>
        <w:tc>
          <w:tcPr>
            <w:tcW w:w="1282" w:type="dxa"/>
            <w:vAlign w:val="center"/>
          </w:tcPr>
          <w:p w14:paraId="6EC2B801" w14:textId="3354463F" w:rsidR="004A4CCB" w:rsidRPr="003E3223" w:rsidRDefault="002D78E0" w:rsidP="00A150B6">
            <w:pPr>
              <w:rPr>
                <w:b/>
                <w:noProof/>
                <w:sz w:val="44"/>
                <w:szCs w:val="44"/>
                <w:lang w:val="de-DE" w:eastAsia="da-DK"/>
              </w:rPr>
            </w:pPr>
            <w:r w:rsidRPr="003E3223">
              <w:rPr>
                <w:b/>
                <w:noProof/>
                <w:sz w:val="44"/>
                <w:szCs w:val="44"/>
                <w:lang w:val="de-DE" w:eastAsia="da-DK"/>
              </w:rPr>
              <w:t>T</w:t>
            </w:r>
          </w:p>
          <w:p w14:paraId="2EA69BB5" w14:textId="1C19BE79" w:rsidR="002D78E0" w:rsidRPr="003E3223" w:rsidRDefault="002D78E0" w:rsidP="00A150B6">
            <w:pPr>
              <w:rPr>
                <w:b/>
                <w:noProof/>
                <w:sz w:val="44"/>
                <w:szCs w:val="44"/>
                <w:lang w:val="de-DE" w:eastAsia="da-DK"/>
              </w:rPr>
            </w:pPr>
            <w:r w:rsidRPr="003E3223">
              <w:rPr>
                <w:b/>
                <w:noProof/>
                <w:sz w:val="44"/>
                <w:szCs w:val="44"/>
                <w:lang w:val="de-DE" w:eastAsia="da-DK"/>
              </w:rPr>
              <w:t>E</w:t>
            </w:r>
          </w:p>
          <w:p w14:paraId="22ACFAC1" w14:textId="02143187" w:rsidR="002D78E0" w:rsidRPr="003E3223" w:rsidRDefault="002D78E0" w:rsidP="00A150B6">
            <w:pPr>
              <w:rPr>
                <w:b/>
                <w:noProof/>
                <w:sz w:val="44"/>
                <w:szCs w:val="44"/>
                <w:lang w:val="de-DE" w:eastAsia="da-DK"/>
              </w:rPr>
            </w:pPr>
            <w:r w:rsidRPr="003E3223">
              <w:rPr>
                <w:b/>
                <w:noProof/>
                <w:sz w:val="44"/>
                <w:szCs w:val="44"/>
                <w:lang w:val="de-DE" w:eastAsia="da-DK"/>
              </w:rPr>
              <w:t>S</w:t>
            </w:r>
          </w:p>
          <w:p w14:paraId="5BBCC58F" w14:textId="1B6040D1" w:rsidR="002D78E0" w:rsidRPr="003E3223" w:rsidRDefault="002D78E0" w:rsidP="00A150B6">
            <w:pPr>
              <w:rPr>
                <w:b/>
                <w:noProof/>
                <w:sz w:val="44"/>
                <w:szCs w:val="44"/>
                <w:lang w:val="de-DE" w:eastAsia="da-DK"/>
              </w:rPr>
            </w:pPr>
            <w:r w:rsidRPr="003E3223">
              <w:rPr>
                <w:b/>
                <w:noProof/>
                <w:sz w:val="44"/>
                <w:szCs w:val="44"/>
                <w:lang w:val="de-DE" w:eastAsia="da-DK"/>
              </w:rPr>
              <w:t>T</w:t>
            </w:r>
          </w:p>
          <w:p w14:paraId="3CC91068" w14:textId="77777777" w:rsidR="002D78E0" w:rsidRPr="003E3223" w:rsidRDefault="002D78E0" w:rsidP="00A150B6">
            <w:pPr>
              <w:rPr>
                <w:b/>
                <w:noProof/>
                <w:sz w:val="44"/>
                <w:szCs w:val="44"/>
                <w:lang w:val="de-DE" w:eastAsia="da-DK"/>
              </w:rPr>
            </w:pPr>
          </w:p>
        </w:tc>
        <w:tc>
          <w:tcPr>
            <w:tcW w:w="2170" w:type="dxa"/>
            <w:textDirection w:val="tbRl"/>
          </w:tcPr>
          <w:p w14:paraId="23F30286" w14:textId="288A9D0B" w:rsidR="004A4CCB" w:rsidRPr="003E3223" w:rsidRDefault="00864B03" w:rsidP="00F247BB">
            <w:pPr>
              <w:ind w:left="113" w:right="113"/>
              <w:jc w:val="center"/>
              <w:rPr>
                <w:lang w:val="de-DE"/>
              </w:rPr>
            </w:pPr>
            <w:r w:rsidRPr="003E3223">
              <w:rPr>
                <w:lang w:val="de-DE"/>
              </w:rPr>
              <w:t>Test Weg 115, 10150 Berlin</w:t>
            </w:r>
          </w:p>
          <w:p w14:paraId="2826BB19" w14:textId="68541B2C" w:rsidR="00F247BB" w:rsidRPr="003E3223" w:rsidRDefault="00F247BB" w:rsidP="00F247BB">
            <w:pPr>
              <w:ind w:left="113" w:right="113"/>
              <w:jc w:val="center"/>
              <w:rPr>
                <w:lang w:val="de-DE"/>
              </w:rPr>
            </w:pPr>
            <w:r w:rsidRPr="003E3223">
              <w:rPr>
                <w:lang w:val="de-DE"/>
              </w:rPr>
              <w:t xml:space="preserve">Mobil </w:t>
            </w:r>
            <w:r w:rsidR="00864B03" w:rsidRPr="003E3223">
              <w:rPr>
                <w:lang w:val="de-DE"/>
              </w:rPr>
              <w:t>0125/</w:t>
            </w:r>
            <w:r w:rsidRPr="003E3223">
              <w:rPr>
                <w:lang w:val="de-DE"/>
              </w:rPr>
              <w:t>1425 1425</w:t>
            </w:r>
          </w:p>
          <w:p w14:paraId="70E46C0C" w14:textId="5E86B86B" w:rsidR="00F247BB" w:rsidRPr="003E3223" w:rsidRDefault="00864B03" w:rsidP="00F247BB">
            <w:pPr>
              <w:ind w:left="113" w:right="113"/>
              <w:jc w:val="center"/>
              <w:rPr>
                <w:lang w:val="de-DE"/>
              </w:rPr>
            </w:pPr>
            <w:r w:rsidRPr="003E3223">
              <w:rPr>
                <w:lang w:val="de-DE"/>
              </w:rPr>
              <w:t>Mail peter@test.de</w:t>
            </w:r>
          </w:p>
          <w:p w14:paraId="785EA1FE" w14:textId="749CFA6E" w:rsidR="00F247BB" w:rsidRPr="003E3223" w:rsidRDefault="00864B03" w:rsidP="00F247BB">
            <w:pPr>
              <w:jc w:val="center"/>
              <w:rPr>
                <w:lang w:val="de-DE"/>
              </w:rPr>
            </w:pPr>
            <w:r w:rsidRPr="003E3223">
              <w:rPr>
                <w:lang w:val="de-DE"/>
              </w:rPr>
              <w:t>de</w:t>
            </w:r>
            <w:r w:rsidR="00F247BB" w:rsidRPr="003E3223">
              <w:rPr>
                <w:lang w:val="de-DE"/>
              </w:rPr>
              <w:t>.linkedin.com/in/</w:t>
            </w:r>
            <w:proofErr w:type="spellStart"/>
            <w:r w:rsidR="00F247BB" w:rsidRPr="003E3223">
              <w:rPr>
                <w:lang w:val="de-DE"/>
              </w:rPr>
              <w:t>petertest</w:t>
            </w:r>
            <w:proofErr w:type="spellEnd"/>
          </w:p>
          <w:p w14:paraId="08873E33" w14:textId="77777777" w:rsidR="004A4CCB" w:rsidRPr="003E3223" w:rsidRDefault="004A4CCB" w:rsidP="00F247BB">
            <w:pPr>
              <w:ind w:left="113" w:right="113"/>
              <w:jc w:val="center"/>
              <w:rPr>
                <w:lang w:val="de-DE"/>
              </w:rPr>
            </w:pPr>
          </w:p>
        </w:tc>
      </w:tr>
      <w:tr w:rsidR="003E3223" w:rsidRPr="003E3223" w14:paraId="73699EDB" w14:textId="77777777" w:rsidTr="00F247BB">
        <w:trPr>
          <w:cantSplit/>
          <w:trHeight w:val="1100"/>
        </w:trPr>
        <w:tc>
          <w:tcPr>
            <w:tcW w:w="601" w:type="dxa"/>
            <w:textDirection w:val="btLr"/>
          </w:tcPr>
          <w:p w14:paraId="0E979A35" w14:textId="6F158CA7" w:rsidR="00900E88" w:rsidRPr="003E3223" w:rsidRDefault="00864B03" w:rsidP="00900E88">
            <w:pPr>
              <w:ind w:left="113" w:right="113"/>
              <w:jc w:val="right"/>
              <w:rPr>
                <w:lang w:val="de-DE"/>
              </w:rPr>
            </w:pPr>
            <w:r w:rsidRPr="003E3223">
              <w:rPr>
                <w:b/>
                <w:lang w:val="de-DE"/>
              </w:rPr>
              <w:t>BERUFSERFAHRUNG</w:t>
            </w:r>
          </w:p>
        </w:tc>
        <w:tc>
          <w:tcPr>
            <w:tcW w:w="1305" w:type="dxa"/>
          </w:tcPr>
          <w:p w14:paraId="69039DD8" w14:textId="77777777" w:rsidR="00900E88" w:rsidRPr="003E3223" w:rsidRDefault="00900E88">
            <w:pPr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52D38" wp14:editId="116F59B6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59055</wp:posOffset>
                      </wp:positionV>
                      <wp:extent cx="682738" cy="685446"/>
                      <wp:effectExtent l="0" t="0" r="22225" b="1968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738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12CED" w14:textId="0BCB7542" w:rsidR="00900E88" w:rsidRPr="00900E88" w:rsidRDefault="003E3223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864B03"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4442E6"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900E88" w:rsidRPr="00900E88">
                                    <w:rPr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52D38" id="Ellipse 2" o:spid="_x0000_s1027" style="position:absolute;margin-left:.7pt;margin-top:4.65pt;width:53.7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612CED" w14:textId="0BCB7542" w:rsidR="00900E88" w:rsidRPr="00900E88" w:rsidRDefault="003E3223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864B03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4442E6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900E88" w:rsidRPr="00900E88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784" w:type="dxa"/>
          </w:tcPr>
          <w:p w14:paraId="4ACB6952" w14:textId="09C07331" w:rsidR="00900E88" w:rsidRPr="003E3223" w:rsidRDefault="00900E88" w:rsidP="00900E88">
            <w:pPr>
              <w:jc w:val="both"/>
              <w:rPr>
                <w:lang w:val="de-DE"/>
              </w:rPr>
            </w:pPr>
          </w:p>
          <w:p w14:paraId="7894404F" w14:textId="4F9506B3" w:rsidR="00900E88" w:rsidRPr="003E3223" w:rsidRDefault="00900E88" w:rsidP="00900E88">
            <w:pPr>
              <w:jc w:val="both"/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6A740883" w14:textId="5EB8ADED" w:rsidR="00900E88" w:rsidRPr="003E3223" w:rsidRDefault="00900E88" w:rsidP="0027603C">
            <w:pPr>
              <w:jc w:val="both"/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suscipit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lobortis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nisl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aliquip</w:t>
            </w:r>
            <w:proofErr w:type="spellEnd"/>
            <w:r w:rsidRPr="003E3223">
              <w:rPr>
                <w:lang w:val="de-DE"/>
              </w:rPr>
              <w:t xml:space="preserve"> ex </w:t>
            </w:r>
            <w:proofErr w:type="spellStart"/>
            <w:r w:rsidRPr="003E3223">
              <w:rPr>
                <w:lang w:val="de-DE"/>
              </w:rPr>
              <w:t>ea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commodoconsequat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Lorem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ipsum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dolor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sit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aliquip</w:t>
            </w:r>
            <w:proofErr w:type="spellEnd"/>
            <w:r w:rsidR="0027603C" w:rsidRPr="003E3223">
              <w:rPr>
                <w:lang w:val="de-DE"/>
              </w:rPr>
              <w:t xml:space="preserve"> ex </w:t>
            </w:r>
            <w:proofErr w:type="spellStart"/>
            <w:r w:rsidR="0027603C" w:rsidRPr="003E3223">
              <w:rPr>
                <w:lang w:val="de-DE"/>
              </w:rPr>
              <w:t>ea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com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mo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doconsequat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Lorem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ipsum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dolor</w:t>
            </w:r>
            <w:proofErr w:type="spellEnd"/>
            <w:r w:rsidR="0027603C" w:rsidRPr="003E3223">
              <w:rPr>
                <w:lang w:val="de-DE"/>
              </w:rPr>
              <w:t xml:space="preserve"> </w:t>
            </w:r>
            <w:proofErr w:type="spellStart"/>
            <w:r w:rsidR="0027603C" w:rsidRPr="003E3223">
              <w:rPr>
                <w:lang w:val="de-DE"/>
              </w:rPr>
              <w:t>sit</w:t>
            </w:r>
            <w:proofErr w:type="spellEnd"/>
            <w:r w:rsidR="0027603C" w:rsidRPr="003E3223">
              <w:rPr>
                <w:lang w:val="de-DE"/>
              </w:rPr>
              <w:t>.</w:t>
            </w:r>
          </w:p>
          <w:p w14:paraId="00778680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773" w:type="dxa"/>
            <w:textDirection w:val="btLr"/>
            <w:vAlign w:val="bottom"/>
          </w:tcPr>
          <w:p w14:paraId="046F881D" w14:textId="7786245F" w:rsidR="00900E88" w:rsidRPr="003E3223" w:rsidRDefault="00864B03" w:rsidP="00900E88">
            <w:pPr>
              <w:ind w:left="113" w:right="113"/>
              <w:jc w:val="right"/>
              <w:rPr>
                <w:lang w:val="de-DE"/>
              </w:rPr>
            </w:pPr>
            <w:r w:rsidRPr="003E3223">
              <w:rPr>
                <w:b/>
                <w:lang w:val="de-DE"/>
              </w:rPr>
              <w:t>AUSBILDUNG</w:t>
            </w:r>
          </w:p>
        </w:tc>
        <w:tc>
          <w:tcPr>
            <w:tcW w:w="1282" w:type="dxa"/>
          </w:tcPr>
          <w:p w14:paraId="45C56913" w14:textId="77777777" w:rsidR="00900E88" w:rsidRPr="003E3223" w:rsidRDefault="00900E88">
            <w:pPr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02ED6" wp14:editId="44325F4C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863600</wp:posOffset>
                      </wp:positionV>
                      <wp:extent cx="684000" cy="685446"/>
                      <wp:effectExtent l="0" t="0" r="20955" b="1968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B293D" w14:textId="3388847F" w:rsid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  <w:p w14:paraId="2349F3EF" w14:textId="6BC219AC" w:rsidR="00900E88" w:rsidRP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02ED6" id="Ellipse 3" o:spid="_x0000_s1028" style="position:absolute;margin-left:-3.1pt;margin-top:68pt;width:53.85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B5B293D" w14:textId="3388847F" w:rsid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  <w:p w14:paraId="2349F3EF" w14:textId="6BC219AC" w:rsidR="00900E88" w:rsidRP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07123" wp14:editId="3376324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59055</wp:posOffset>
                      </wp:positionV>
                      <wp:extent cx="684000" cy="685446"/>
                      <wp:effectExtent l="0" t="0" r="20955" b="1968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B2309" w14:textId="6FD080DB" w:rsid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  <w:p w14:paraId="309BE251" w14:textId="01D2AE8A" w:rsidR="00900E88" w:rsidRP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07123" id="Ellipse 1" o:spid="_x0000_s1029" style="position:absolute;margin-left:-3.1pt;margin-top:4.65pt;width:53.8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E9B2309" w14:textId="6FD080DB" w:rsid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  <w:p w14:paraId="309BE251" w14:textId="01D2AE8A" w:rsidR="00900E88" w:rsidRP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170" w:type="dxa"/>
          </w:tcPr>
          <w:p w14:paraId="137D0CCB" w14:textId="77777777" w:rsidR="0027603C" w:rsidRPr="003E3223" w:rsidRDefault="0027603C">
            <w:pPr>
              <w:rPr>
                <w:lang w:val="de-DE"/>
              </w:rPr>
            </w:pPr>
          </w:p>
          <w:p w14:paraId="1F508460" w14:textId="77777777" w:rsidR="00900E88" w:rsidRPr="003E3223" w:rsidRDefault="00900E88">
            <w:pPr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6EF3179C" w14:textId="77777777" w:rsidR="00900E88" w:rsidRPr="003E3223" w:rsidRDefault="00900E88">
            <w:pPr>
              <w:rPr>
                <w:lang w:val="de-DE"/>
              </w:rPr>
            </w:pPr>
          </w:p>
          <w:p w14:paraId="7EDDB979" w14:textId="77777777" w:rsidR="00900E88" w:rsidRPr="003E3223" w:rsidRDefault="00900E88">
            <w:pPr>
              <w:rPr>
                <w:lang w:val="de-DE"/>
              </w:rPr>
            </w:pPr>
          </w:p>
          <w:p w14:paraId="1B215643" w14:textId="77777777" w:rsidR="00900E88" w:rsidRPr="003E3223" w:rsidRDefault="00900E88">
            <w:pPr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68F71331" w14:textId="77777777" w:rsidR="00900E88" w:rsidRPr="003E3223" w:rsidRDefault="00900E88">
            <w:pPr>
              <w:rPr>
                <w:lang w:val="de-DE"/>
              </w:rPr>
            </w:pPr>
          </w:p>
          <w:p w14:paraId="69A82A3F" w14:textId="77777777" w:rsidR="00900E88" w:rsidRPr="003E3223" w:rsidRDefault="00900E88">
            <w:pPr>
              <w:rPr>
                <w:lang w:val="de-DE"/>
              </w:rPr>
            </w:pPr>
          </w:p>
        </w:tc>
      </w:tr>
      <w:tr w:rsidR="003E3223" w:rsidRPr="003E3223" w14:paraId="1B7BC69F" w14:textId="77777777" w:rsidTr="0027603C">
        <w:trPr>
          <w:cantSplit/>
          <w:trHeight w:val="1134"/>
        </w:trPr>
        <w:tc>
          <w:tcPr>
            <w:tcW w:w="601" w:type="dxa"/>
          </w:tcPr>
          <w:p w14:paraId="36002DF2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1305" w:type="dxa"/>
          </w:tcPr>
          <w:p w14:paraId="3FEF7674" w14:textId="77777777" w:rsidR="00900E88" w:rsidRPr="003E3223" w:rsidRDefault="00900E88">
            <w:pPr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E79CBD" wp14:editId="28C68C28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93345</wp:posOffset>
                      </wp:positionV>
                      <wp:extent cx="682738" cy="685446"/>
                      <wp:effectExtent l="0" t="0" r="22225" b="1968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738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F043C" w14:textId="56B29BBF" w:rsidR="00900E88" w:rsidRP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  <w:r w:rsidR="00900E8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79CBD" id="Ellipse 4" o:spid="_x0000_s1030" style="position:absolute;margin-left:.7pt;margin-top:7.35pt;width:53.75pt;height: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65F043C" w14:textId="56B29BBF" w:rsidR="00900E88" w:rsidRP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  <w:r w:rsidR="00900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784" w:type="dxa"/>
          </w:tcPr>
          <w:p w14:paraId="60A01C4D" w14:textId="77777777" w:rsidR="00900E88" w:rsidRPr="003E3223" w:rsidRDefault="00900E88" w:rsidP="00900E88">
            <w:pPr>
              <w:jc w:val="both"/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796A9FD8" w14:textId="77777777" w:rsidR="00900E88" w:rsidRPr="003E3223" w:rsidRDefault="00900E88" w:rsidP="00900E88">
            <w:pPr>
              <w:jc w:val="both"/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suscipit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lobortis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nisl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aliquip</w:t>
            </w:r>
            <w:proofErr w:type="spellEnd"/>
            <w:r w:rsidRPr="003E3223">
              <w:rPr>
                <w:lang w:val="de-DE"/>
              </w:rPr>
              <w:t xml:space="preserve"> ex </w:t>
            </w:r>
            <w:proofErr w:type="spellStart"/>
            <w:r w:rsidRPr="003E3223">
              <w:rPr>
                <w:lang w:val="de-DE"/>
              </w:rPr>
              <w:t>ea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commodoconsequat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dolor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sit</w:t>
            </w:r>
            <w:proofErr w:type="spellEnd"/>
            <w:r w:rsidRPr="003E3223">
              <w:rPr>
                <w:lang w:val="de-DE"/>
              </w:rPr>
              <w:t>.</w:t>
            </w:r>
          </w:p>
          <w:p w14:paraId="0A831490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773" w:type="dxa"/>
            <w:textDirection w:val="btLr"/>
            <w:vAlign w:val="bottom"/>
          </w:tcPr>
          <w:p w14:paraId="61B88BC9" w14:textId="69AE9704" w:rsidR="00900E88" w:rsidRPr="003E3223" w:rsidRDefault="00864B03" w:rsidP="0027603C">
            <w:pPr>
              <w:ind w:left="113" w:right="113"/>
              <w:jc w:val="right"/>
              <w:rPr>
                <w:b/>
                <w:lang w:val="de-DE"/>
              </w:rPr>
            </w:pPr>
            <w:r w:rsidRPr="003E3223">
              <w:rPr>
                <w:b/>
                <w:lang w:val="de-DE"/>
              </w:rPr>
              <w:t>SPRACHEN</w:t>
            </w:r>
          </w:p>
        </w:tc>
        <w:tc>
          <w:tcPr>
            <w:tcW w:w="1282" w:type="dxa"/>
          </w:tcPr>
          <w:p w14:paraId="20570C04" w14:textId="77777777" w:rsidR="008F1B10" w:rsidRPr="003E3223" w:rsidRDefault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065BCECC" w14:textId="77777777" w:rsidR="008F1B10" w:rsidRPr="003E3223" w:rsidRDefault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17BDEF3E" w14:textId="77777777" w:rsidR="008F1B10" w:rsidRPr="003E3223" w:rsidRDefault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7FD7960D" w14:textId="6C8FEEBE" w:rsidR="008F1B10" w:rsidRPr="003E3223" w:rsidRDefault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</w:tc>
        <w:tc>
          <w:tcPr>
            <w:tcW w:w="2170" w:type="dxa"/>
          </w:tcPr>
          <w:p w14:paraId="53DE8410" w14:textId="77777777" w:rsidR="008F1B10" w:rsidRPr="003E3223" w:rsidRDefault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52F0BFC9" w14:textId="77777777" w:rsidR="008F1B10" w:rsidRPr="003E3223" w:rsidRDefault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365B2756" w14:textId="77777777" w:rsidR="008F1B10" w:rsidRPr="003E3223" w:rsidRDefault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0CA4707B" w14:textId="6200F112" w:rsidR="008F1B10" w:rsidRPr="003E3223" w:rsidRDefault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</w:tc>
      </w:tr>
      <w:tr w:rsidR="003E3223" w:rsidRPr="003E3223" w14:paraId="4EBB09A3" w14:textId="77777777" w:rsidTr="0027603C">
        <w:trPr>
          <w:cantSplit/>
          <w:trHeight w:val="1134"/>
        </w:trPr>
        <w:tc>
          <w:tcPr>
            <w:tcW w:w="601" w:type="dxa"/>
          </w:tcPr>
          <w:p w14:paraId="767F947B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1305" w:type="dxa"/>
          </w:tcPr>
          <w:p w14:paraId="177020E8" w14:textId="44643C7A" w:rsidR="00900E88" w:rsidRPr="003E3223" w:rsidRDefault="00900E88">
            <w:pPr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A296E" wp14:editId="49C4F7E0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85090</wp:posOffset>
                      </wp:positionV>
                      <wp:extent cx="682738" cy="685446"/>
                      <wp:effectExtent l="0" t="0" r="22225" b="1968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738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F8352E" w14:textId="3717501A" w:rsid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  <w:p w14:paraId="2F1D12A8" w14:textId="1315FE82" w:rsidR="000F1A03" w:rsidRP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A296E" id="Ellipse 5" o:spid="_x0000_s1031" style="position:absolute;margin-left:.7pt;margin-top:6.7pt;width:53.75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AF8352E" w14:textId="3717501A" w:rsid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  <w:p w14:paraId="2F1D12A8" w14:textId="1315FE82" w:rsidR="000F1A03" w:rsidRP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784" w:type="dxa"/>
          </w:tcPr>
          <w:p w14:paraId="43AB1F40" w14:textId="77777777" w:rsidR="00900E88" w:rsidRPr="003E3223" w:rsidRDefault="00900E88" w:rsidP="00900E88">
            <w:pPr>
              <w:jc w:val="both"/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39C08A3C" w14:textId="77777777" w:rsidR="00900E88" w:rsidRPr="003E3223" w:rsidRDefault="00900E88" w:rsidP="008F1B10">
            <w:pPr>
              <w:jc w:val="both"/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suscipit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lobortis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nisl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aliquip</w:t>
            </w:r>
            <w:proofErr w:type="spellEnd"/>
            <w:r w:rsidRPr="003E3223">
              <w:rPr>
                <w:lang w:val="de-DE"/>
              </w:rPr>
              <w:t xml:space="preserve"> ex </w:t>
            </w:r>
            <w:proofErr w:type="spellStart"/>
            <w:r w:rsidRPr="003E3223">
              <w:rPr>
                <w:lang w:val="de-DE"/>
              </w:rPr>
              <w:t>ea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commodoconsequat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dolor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sit</w:t>
            </w:r>
            <w:proofErr w:type="spellEnd"/>
            <w:r w:rsidRPr="003E3223">
              <w:rPr>
                <w:lang w:val="de-DE"/>
              </w:rPr>
              <w:t>.</w:t>
            </w:r>
          </w:p>
          <w:p w14:paraId="5EF3CB42" w14:textId="023947A9" w:rsidR="00AF1AA1" w:rsidRPr="003E3223" w:rsidRDefault="00AF1AA1" w:rsidP="008F1B10">
            <w:pPr>
              <w:jc w:val="both"/>
              <w:rPr>
                <w:lang w:val="de-DE"/>
              </w:rPr>
            </w:pPr>
          </w:p>
        </w:tc>
        <w:tc>
          <w:tcPr>
            <w:tcW w:w="773" w:type="dxa"/>
            <w:textDirection w:val="btLr"/>
            <w:vAlign w:val="bottom"/>
          </w:tcPr>
          <w:p w14:paraId="49C996AA" w14:textId="3AABEE09" w:rsidR="00900E88" w:rsidRPr="003E3223" w:rsidRDefault="00864B03" w:rsidP="0027603C">
            <w:pPr>
              <w:ind w:left="113" w:right="113"/>
              <w:jc w:val="right"/>
              <w:rPr>
                <w:b/>
                <w:lang w:val="de-DE"/>
              </w:rPr>
            </w:pPr>
            <w:r w:rsidRPr="003E3223">
              <w:rPr>
                <w:b/>
                <w:lang w:val="de-DE"/>
              </w:rPr>
              <w:t>SONSTIGES</w:t>
            </w:r>
          </w:p>
        </w:tc>
        <w:tc>
          <w:tcPr>
            <w:tcW w:w="1282" w:type="dxa"/>
          </w:tcPr>
          <w:p w14:paraId="427AC0E7" w14:textId="77777777" w:rsidR="008F1B10" w:rsidRPr="003E3223" w:rsidRDefault="008F1B10" w:rsidP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7A47295E" w14:textId="77777777" w:rsidR="008F1B10" w:rsidRPr="003E3223" w:rsidRDefault="008F1B10" w:rsidP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170AF7FB" w14:textId="77777777" w:rsidR="008F1B10" w:rsidRPr="003E3223" w:rsidRDefault="008F1B10" w:rsidP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55A5E2FB" w14:textId="1AD82357" w:rsidR="008F1B10" w:rsidRPr="003E3223" w:rsidRDefault="008F1B10" w:rsidP="008F1B10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</w:tc>
        <w:tc>
          <w:tcPr>
            <w:tcW w:w="2170" w:type="dxa"/>
          </w:tcPr>
          <w:p w14:paraId="4CBC9457" w14:textId="77777777" w:rsidR="008F1B10" w:rsidRPr="003E3223" w:rsidRDefault="008F1B10" w:rsidP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7993B3B9" w14:textId="77777777" w:rsidR="008F1B10" w:rsidRPr="003E3223" w:rsidRDefault="008F1B10" w:rsidP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3262C641" w14:textId="77777777" w:rsidR="008F1B10" w:rsidRPr="003E3223" w:rsidRDefault="008F1B10" w:rsidP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58018E40" w14:textId="125C83CF" w:rsidR="008F1B10" w:rsidRPr="003E3223" w:rsidRDefault="008F1B10" w:rsidP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</w:tc>
      </w:tr>
      <w:tr w:rsidR="003E3223" w:rsidRPr="00B11747" w14:paraId="3FADAA0C" w14:textId="77777777" w:rsidTr="0027603C">
        <w:trPr>
          <w:cantSplit/>
          <w:trHeight w:val="1134"/>
        </w:trPr>
        <w:tc>
          <w:tcPr>
            <w:tcW w:w="601" w:type="dxa"/>
          </w:tcPr>
          <w:p w14:paraId="786D8AA1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1305" w:type="dxa"/>
          </w:tcPr>
          <w:p w14:paraId="6A7EDF5B" w14:textId="3AD9FE59" w:rsidR="00900E88" w:rsidRPr="003E3223" w:rsidRDefault="008F1B10">
            <w:pPr>
              <w:rPr>
                <w:lang w:val="de-DE"/>
              </w:rPr>
            </w:pPr>
            <w:r w:rsidRPr="003E3223">
              <w:rPr>
                <w:noProof/>
                <w:lang w:val="de-DE"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762B42" wp14:editId="7C313088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-40640</wp:posOffset>
                      </wp:positionV>
                      <wp:extent cx="682738" cy="685446"/>
                      <wp:effectExtent l="0" t="0" r="22225" b="1968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738" cy="6854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AC5B2" w14:textId="58116970" w:rsidR="008F1B10" w:rsidRDefault="005338E2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4442E6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6F9F450F" w14:textId="4A78A666" w:rsidR="008F1B10" w:rsidRPr="00900E88" w:rsidRDefault="004442E6" w:rsidP="00900E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62B42" id="Ellipse 8" o:spid="_x0000_s1032" style="position:absolute;margin-left:.7pt;margin-top:-3.2pt;width:53.75pt;height:5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F9AC5B2" w14:textId="58116970" w:rsidR="008F1B10" w:rsidRDefault="005338E2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4442E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F9F450F" w14:textId="4A78A666" w:rsidR="008F1B10" w:rsidRPr="00900E88" w:rsidRDefault="004442E6" w:rsidP="00900E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  <w:p w14:paraId="204B9269" w14:textId="77777777" w:rsidR="008F1B10" w:rsidRPr="003E3223" w:rsidRDefault="008F1B10">
            <w:pPr>
              <w:rPr>
                <w:lang w:val="de-DE"/>
              </w:rPr>
            </w:pPr>
          </w:p>
          <w:p w14:paraId="1D6C2938" w14:textId="77777777" w:rsidR="008F1B10" w:rsidRPr="003E3223" w:rsidRDefault="008F1B10">
            <w:pPr>
              <w:rPr>
                <w:lang w:val="de-DE"/>
              </w:rPr>
            </w:pPr>
          </w:p>
        </w:tc>
        <w:tc>
          <w:tcPr>
            <w:tcW w:w="3784" w:type="dxa"/>
          </w:tcPr>
          <w:p w14:paraId="37E13DDD" w14:textId="77777777" w:rsidR="008F1B10" w:rsidRPr="003E3223" w:rsidRDefault="008F1B10" w:rsidP="008F1B10">
            <w:pPr>
              <w:jc w:val="both"/>
              <w:rPr>
                <w:lang w:val="de-DE"/>
              </w:rPr>
            </w:pPr>
            <w:r w:rsidRPr="003E3223">
              <w:rPr>
                <w:lang w:val="de-DE"/>
              </w:rPr>
              <w:t>COMMODO CONSEQUATLOREM</w:t>
            </w:r>
          </w:p>
          <w:p w14:paraId="5975FE04" w14:textId="79430822" w:rsidR="00900E88" w:rsidRPr="003E3223" w:rsidRDefault="008F1B10" w:rsidP="008F1B10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</w:p>
        </w:tc>
        <w:tc>
          <w:tcPr>
            <w:tcW w:w="773" w:type="dxa"/>
            <w:textDirection w:val="btLr"/>
            <w:vAlign w:val="bottom"/>
          </w:tcPr>
          <w:p w14:paraId="1E9ED3E5" w14:textId="7F0AE3B1" w:rsidR="00900E88" w:rsidRPr="003E3223" w:rsidRDefault="00864B03" w:rsidP="0027603C">
            <w:pPr>
              <w:ind w:left="113" w:right="113"/>
              <w:jc w:val="right"/>
              <w:rPr>
                <w:b/>
                <w:lang w:val="de-DE"/>
              </w:rPr>
            </w:pPr>
            <w:r w:rsidRPr="003E3223">
              <w:rPr>
                <w:b/>
                <w:lang w:val="de-DE"/>
              </w:rPr>
              <w:t>IT</w:t>
            </w:r>
          </w:p>
        </w:tc>
        <w:tc>
          <w:tcPr>
            <w:tcW w:w="1282" w:type="dxa"/>
          </w:tcPr>
          <w:p w14:paraId="0732DF42" w14:textId="77777777" w:rsidR="00AF1AA1" w:rsidRPr="003E3223" w:rsidRDefault="00AF1AA1" w:rsidP="00AF1AA1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45AB9372" w14:textId="77777777" w:rsidR="00AF1AA1" w:rsidRPr="003E3223" w:rsidRDefault="00AF1AA1" w:rsidP="00AF1AA1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  <w:p w14:paraId="4E33B602" w14:textId="746CC936" w:rsidR="00900E88" w:rsidRPr="003E3223" w:rsidRDefault="00AF1AA1">
            <w:pPr>
              <w:rPr>
                <w:lang w:val="de-DE"/>
              </w:rPr>
            </w:pPr>
            <w:r w:rsidRPr="003E3223">
              <w:rPr>
                <w:lang w:val="de-DE"/>
              </w:rPr>
              <w:t>COMMO</w:t>
            </w:r>
          </w:p>
        </w:tc>
        <w:tc>
          <w:tcPr>
            <w:tcW w:w="2170" w:type="dxa"/>
          </w:tcPr>
          <w:p w14:paraId="12DA04B6" w14:textId="77777777" w:rsidR="00AF1AA1" w:rsidRPr="003E3223" w:rsidRDefault="00AF1AA1" w:rsidP="00AF1AA1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50F36E44" w14:textId="77777777" w:rsidR="00AF1AA1" w:rsidRPr="003E3223" w:rsidRDefault="00AF1AA1" w:rsidP="00AF1AA1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  <w:p w14:paraId="30DA3EF2" w14:textId="25DA10BB" w:rsidR="00900E88" w:rsidRPr="003E3223" w:rsidRDefault="00AF1AA1" w:rsidP="00AF1AA1">
            <w:pPr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</w:p>
        </w:tc>
      </w:tr>
      <w:tr w:rsidR="003E3223" w:rsidRPr="00B11747" w14:paraId="135BE8C8" w14:textId="77777777" w:rsidTr="00F247BB">
        <w:trPr>
          <w:trHeight w:val="264"/>
        </w:trPr>
        <w:tc>
          <w:tcPr>
            <w:tcW w:w="601" w:type="dxa"/>
          </w:tcPr>
          <w:p w14:paraId="046169ED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1305" w:type="dxa"/>
          </w:tcPr>
          <w:p w14:paraId="28295B3A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3784" w:type="dxa"/>
          </w:tcPr>
          <w:p w14:paraId="559D8767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773" w:type="dxa"/>
          </w:tcPr>
          <w:p w14:paraId="17605143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1282" w:type="dxa"/>
          </w:tcPr>
          <w:p w14:paraId="651A3ED2" w14:textId="77777777" w:rsidR="00900E88" w:rsidRPr="003E3223" w:rsidRDefault="00900E88">
            <w:pPr>
              <w:rPr>
                <w:lang w:val="de-DE"/>
              </w:rPr>
            </w:pPr>
          </w:p>
        </w:tc>
        <w:tc>
          <w:tcPr>
            <w:tcW w:w="2170" w:type="dxa"/>
          </w:tcPr>
          <w:p w14:paraId="3AE8E311" w14:textId="77777777" w:rsidR="00900E88" w:rsidRPr="003E3223" w:rsidRDefault="00900E88">
            <w:pPr>
              <w:rPr>
                <w:lang w:val="de-DE"/>
              </w:rPr>
            </w:pPr>
          </w:p>
        </w:tc>
      </w:tr>
      <w:tr w:rsidR="00FC1245" w:rsidRPr="00B11747" w14:paraId="2A24779E" w14:textId="77777777" w:rsidTr="0027603C">
        <w:trPr>
          <w:cantSplit/>
          <w:trHeight w:val="1134"/>
        </w:trPr>
        <w:tc>
          <w:tcPr>
            <w:tcW w:w="601" w:type="dxa"/>
            <w:textDirection w:val="btLr"/>
          </w:tcPr>
          <w:p w14:paraId="2B7AE879" w14:textId="3560EEA0" w:rsidR="00FC1245" w:rsidRPr="003E3223" w:rsidRDefault="00864B03" w:rsidP="0027603C">
            <w:pPr>
              <w:ind w:left="113" w:right="113"/>
              <w:jc w:val="center"/>
              <w:rPr>
                <w:lang w:val="de-DE"/>
              </w:rPr>
            </w:pPr>
            <w:r w:rsidRPr="003E3223">
              <w:rPr>
                <w:b/>
                <w:lang w:val="de-DE"/>
              </w:rPr>
              <w:t>PROFIL</w:t>
            </w:r>
          </w:p>
        </w:tc>
        <w:tc>
          <w:tcPr>
            <w:tcW w:w="9314" w:type="dxa"/>
            <w:gridSpan w:val="5"/>
          </w:tcPr>
          <w:p w14:paraId="3FAC9DD4" w14:textId="77777777" w:rsidR="00FC1245" w:rsidRPr="003E3223" w:rsidRDefault="00FC1245" w:rsidP="00FC1245">
            <w:pPr>
              <w:jc w:val="both"/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suscipit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lobortis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nisl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aliquip</w:t>
            </w:r>
            <w:proofErr w:type="spellEnd"/>
            <w:r w:rsidRPr="003E3223">
              <w:rPr>
                <w:lang w:val="de-DE"/>
              </w:rPr>
              <w:t xml:space="preserve"> ex </w:t>
            </w:r>
            <w:proofErr w:type="spellStart"/>
            <w:r w:rsidRPr="003E3223">
              <w:rPr>
                <w:lang w:val="de-DE"/>
              </w:rPr>
              <w:t>ea</w:t>
            </w:r>
            <w:proofErr w:type="spellEnd"/>
            <w:r w:rsidRPr="003E3223">
              <w:rPr>
                <w:lang w:val="de-DE"/>
              </w:rPr>
              <w:t xml:space="preserve"> commodo </w:t>
            </w:r>
            <w:proofErr w:type="spellStart"/>
            <w:r w:rsidRPr="003E3223">
              <w:rPr>
                <w:lang w:val="de-DE"/>
              </w:rPr>
              <w:t>consequatLorem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ipsum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dolor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sit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consectetuer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adipiscing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elit</w:t>
            </w:r>
            <w:proofErr w:type="spellEnd"/>
            <w:r w:rsidRPr="003E3223">
              <w:rPr>
                <w:lang w:val="de-DE"/>
              </w:rPr>
              <w:t xml:space="preserve">, sed </w:t>
            </w:r>
            <w:proofErr w:type="spellStart"/>
            <w:r w:rsidRPr="003E3223">
              <w:rPr>
                <w:lang w:val="de-DE"/>
              </w:rPr>
              <w:t>diam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nonummy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nibh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euismod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tincidunt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laoreet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dolore</w:t>
            </w:r>
            <w:proofErr w:type="spellEnd"/>
            <w:r w:rsidRPr="003E3223">
              <w:rPr>
                <w:lang w:val="de-DE"/>
              </w:rPr>
              <w:t xml:space="preserve"> magna </w:t>
            </w:r>
            <w:proofErr w:type="spellStart"/>
            <w:r w:rsidRPr="003E3223">
              <w:rPr>
                <w:lang w:val="de-DE"/>
              </w:rPr>
              <w:t>aliquam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erat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volutpat</w:t>
            </w:r>
            <w:proofErr w:type="spellEnd"/>
            <w:r w:rsidRPr="003E3223">
              <w:rPr>
                <w:lang w:val="de-DE"/>
              </w:rPr>
              <w:t xml:space="preserve">. </w:t>
            </w:r>
          </w:p>
          <w:p w14:paraId="232DABCC" w14:textId="2B10B0B0" w:rsidR="00FC1245" w:rsidRPr="003E3223" w:rsidRDefault="00FC1245" w:rsidP="00FC1245">
            <w:pPr>
              <w:jc w:val="both"/>
              <w:rPr>
                <w:lang w:val="de-DE"/>
              </w:rPr>
            </w:pP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wisi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enim</w:t>
            </w:r>
            <w:proofErr w:type="spellEnd"/>
            <w:r w:rsidRPr="003E3223">
              <w:rPr>
                <w:lang w:val="de-DE"/>
              </w:rPr>
              <w:t xml:space="preserve"> ad minim </w:t>
            </w:r>
            <w:proofErr w:type="spellStart"/>
            <w:r w:rsidRPr="003E3223">
              <w:rPr>
                <w:lang w:val="de-DE"/>
              </w:rPr>
              <w:t>veniam</w:t>
            </w:r>
            <w:proofErr w:type="spellEnd"/>
            <w:r w:rsidRPr="003E3223">
              <w:rPr>
                <w:lang w:val="de-DE"/>
              </w:rPr>
              <w:t xml:space="preserve">, </w:t>
            </w:r>
            <w:proofErr w:type="spellStart"/>
            <w:r w:rsidRPr="003E3223">
              <w:rPr>
                <w:lang w:val="de-DE"/>
              </w:rPr>
              <w:t>quis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nostrud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exerci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tation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ullamcorper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suscipit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lobortis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nisl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ut</w:t>
            </w:r>
            <w:proofErr w:type="spellEnd"/>
            <w:r w:rsidRPr="003E3223">
              <w:rPr>
                <w:lang w:val="de-DE"/>
              </w:rPr>
              <w:t xml:space="preserve"> </w:t>
            </w:r>
            <w:proofErr w:type="spellStart"/>
            <w:r w:rsidRPr="003E3223">
              <w:rPr>
                <w:lang w:val="de-DE"/>
              </w:rPr>
              <w:t>aliquip</w:t>
            </w:r>
            <w:proofErr w:type="spellEnd"/>
            <w:r w:rsidRPr="003E3223">
              <w:rPr>
                <w:lang w:val="de-DE"/>
              </w:rPr>
              <w:t xml:space="preserve"> ex </w:t>
            </w:r>
            <w:proofErr w:type="spellStart"/>
            <w:r w:rsidRPr="003E3223">
              <w:rPr>
                <w:lang w:val="de-DE"/>
              </w:rPr>
              <w:t>ea</w:t>
            </w:r>
            <w:proofErr w:type="spellEnd"/>
            <w:r w:rsidRPr="003E3223">
              <w:rPr>
                <w:lang w:val="de-DE"/>
              </w:rPr>
              <w:t>.</w:t>
            </w:r>
          </w:p>
        </w:tc>
      </w:tr>
    </w:tbl>
    <w:p w14:paraId="47FDFFD2" w14:textId="77777777" w:rsidR="00AF3BE3" w:rsidRPr="003E3223" w:rsidRDefault="001B58E6">
      <w:pPr>
        <w:rPr>
          <w:lang w:val="de-DE"/>
        </w:rPr>
      </w:pPr>
    </w:p>
    <w:sectPr w:rsidR="00AF3BE3" w:rsidRPr="003E3223" w:rsidSect="00AF1AA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8"/>
    <w:rsid w:val="000F1A03"/>
    <w:rsid w:val="00157D38"/>
    <w:rsid w:val="001B58E6"/>
    <w:rsid w:val="0027603C"/>
    <w:rsid w:val="002D78E0"/>
    <w:rsid w:val="003E3223"/>
    <w:rsid w:val="00400B58"/>
    <w:rsid w:val="00404D02"/>
    <w:rsid w:val="004442E6"/>
    <w:rsid w:val="004A4CCB"/>
    <w:rsid w:val="004E207C"/>
    <w:rsid w:val="005338E2"/>
    <w:rsid w:val="005C4350"/>
    <w:rsid w:val="007556AD"/>
    <w:rsid w:val="007B1499"/>
    <w:rsid w:val="00864B03"/>
    <w:rsid w:val="008C1D34"/>
    <w:rsid w:val="008F1B10"/>
    <w:rsid w:val="00900E88"/>
    <w:rsid w:val="00A150B6"/>
    <w:rsid w:val="00A42F9A"/>
    <w:rsid w:val="00AF1AA1"/>
    <w:rsid w:val="00B11747"/>
    <w:rsid w:val="00E26774"/>
    <w:rsid w:val="00E757CA"/>
    <w:rsid w:val="00E87E49"/>
    <w:rsid w:val="00F247BB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3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7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Jansler</dc:creator>
  <cp:keywords/>
  <dc:description/>
  <cp:lastModifiedBy>Annegrethe Jansler</cp:lastModifiedBy>
  <cp:revision>4</cp:revision>
  <cp:lastPrinted>2018-06-15T08:22:00Z</cp:lastPrinted>
  <dcterms:created xsi:type="dcterms:W3CDTF">2018-06-15T08:21:00Z</dcterms:created>
  <dcterms:modified xsi:type="dcterms:W3CDTF">2018-06-15T08:22:00Z</dcterms:modified>
</cp:coreProperties>
</file>